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6527F8D1" w:rsidR="00C15367" w:rsidRDefault="003A4F75" w:rsidP="00C15367">
      <w:pPr>
        <w:jc w:val="center"/>
        <w:rPr>
          <w:b/>
          <w:bCs/>
          <w:sz w:val="36"/>
          <w:szCs w:val="36"/>
        </w:rPr>
      </w:pPr>
      <w:r>
        <w:rPr>
          <w:b/>
          <w:bCs/>
          <w:sz w:val="36"/>
          <w:szCs w:val="36"/>
        </w:rPr>
        <w:t>Wednesday, August 10, 2022</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19752C9E" w14:textId="48902B79"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w:t>
      </w:r>
      <w:r w:rsidR="00547296">
        <w:rPr>
          <w:sz w:val="18"/>
          <w:szCs w:val="18"/>
        </w:rPr>
        <w:t>pandemic</w:t>
      </w:r>
      <w:r>
        <w:rPr>
          <w:sz w:val="18"/>
          <w:szCs w:val="18"/>
        </w:rPr>
        <w:t xml:space="preserv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000000"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0CD01DEC" w14:textId="77777777" w:rsidR="003B1ED3" w:rsidRPr="003B1ED3" w:rsidRDefault="003B1ED3" w:rsidP="00530437">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72C61170" w14:textId="4E232EEC"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 xml:space="preserve">Review and </w:t>
      </w:r>
      <w:r w:rsidR="00280519">
        <w:rPr>
          <w:sz w:val="18"/>
          <w:szCs w:val="18"/>
        </w:rPr>
        <w:t>a</w:t>
      </w:r>
      <w:r>
        <w:rPr>
          <w:sz w:val="18"/>
          <w:szCs w:val="18"/>
        </w:rPr>
        <w:t xml:space="preserve">pprove of </w:t>
      </w:r>
      <w:r w:rsidR="00AC5991">
        <w:rPr>
          <w:sz w:val="18"/>
          <w:szCs w:val="18"/>
        </w:rPr>
        <w:t>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68951245" w14:textId="67A0B7D4" w:rsidR="001653E0"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E0480CF" w14:textId="6DCE5BE4" w:rsidR="00FC7DFC" w:rsidRDefault="00FC7DFC" w:rsidP="00FC7DFC">
      <w:pPr>
        <w:rPr>
          <w:sz w:val="18"/>
          <w:szCs w:val="18"/>
        </w:rPr>
      </w:pPr>
    </w:p>
    <w:p w14:paraId="20A819BD" w14:textId="2807ADE3" w:rsidR="00FC7DFC" w:rsidRDefault="00FC7DFC" w:rsidP="00FC7DFC">
      <w:pPr>
        <w:rPr>
          <w:sz w:val="18"/>
          <w:szCs w:val="18"/>
        </w:rPr>
      </w:pPr>
      <w:r>
        <w:rPr>
          <w:sz w:val="18"/>
          <w:szCs w:val="18"/>
        </w:rPr>
        <w:t>Item #</w:t>
      </w:r>
      <w:r w:rsidR="00C03E68">
        <w:rPr>
          <w:sz w:val="18"/>
          <w:szCs w:val="18"/>
        </w:rPr>
        <w:t>5</w:t>
      </w:r>
      <w:r>
        <w:rPr>
          <w:sz w:val="18"/>
          <w:szCs w:val="18"/>
        </w:rPr>
        <w:t xml:space="preserve"> (Information)</w:t>
      </w:r>
      <w:r>
        <w:rPr>
          <w:sz w:val="18"/>
          <w:szCs w:val="18"/>
        </w:rPr>
        <w:tab/>
      </w:r>
      <w:r>
        <w:rPr>
          <w:sz w:val="18"/>
          <w:szCs w:val="18"/>
        </w:rPr>
        <w:tab/>
        <w:t>Beginning Project Representative’s Report</w:t>
      </w:r>
    </w:p>
    <w:p w14:paraId="6A281E45" w14:textId="201E1F99" w:rsidR="002B2629" w:rsidRDefault="002B2629" w:rsidP="00FC7DFC">
      <w:pPr>
        <w:rPr>
          <w:sz w:val="18"/>
          <w:szCs w:val="18"/>
        </w:rPr>
      </w:pPr>
    </w:p>
    <w:p w14:paraId="3EAF04F4" w14:textId="526DFD79" w:rsidR="002B2629" w:rsidRDefault="002B2629" w:rsidP="002B2629">
      <w:pPr>
        <w:jc w:val="center"/>
        <w:rPr>
          <w:b/>
          <w:bCs/>
          <w:sz w:val="18"/>
          <w:szCs w:val="18"/>
        </w:rPr>
      </w:pPr>
      <w:r>
        <w:rPr>
          <w:b/>
          <w:bCs/>
          <w:sz w:val="18"/>
          <w:szCs w:val="18"/>
        </w:rPr>
        <w:t>Old Business</w:t>
      </w:r>
    </w:p>
    <w:p w14:paraId="79CE939E" w14:textId="5DBC21A3" w:rsidR="006B4762" w:rsidRPr="002B584A" w:rsidRDefault="006B4762" w:rsidP="00DC1D4B">
      <w:pPr>
        <w:rPr>
          <w:sz w:val="18"/>
          <w:szCs w:val="18"/>
        </w:rPr>
      </w:pPr>
    </w:p>
    <w:p w14:paraId="22B09060" w14:textId="26B1CEA2" w:rsidR="00235354" w:rsidRDefault="00235354" w:rsidP="00DC1D4B">
      <w:pPr>
        <w:rPr>
          <w:sz w:val="18"/>
          <w:szCs w:val="18"/>
        </w:rPr>
      </w:pPr>
    </w:p>
    <w:p w14:paraId="3B1C9248" w14:textId="58AC51B6" w:rsidR="006B4762" w:rsidRDefault="006B4762" w:rsidP="00090A20">
      <w:pPr>
        <w:jc w:val="center"/>
        <w:rPr>
          <w:b/>
          <w:bCs/>
          <w:sz w:val="18"/>
          <w:szCs w:val="18"/>
        </w:rPr>
      </w:pPr>
      <w:r>
        <w:rPr>
          <w:b/>
          <w:bCs/>
          <w:sz w:val="18"/>
          <w:szCs w:val="18"/>
        </w:rPr>
        <w:t>New Business</w:t>
      </w:r>
    </w:p>
    <w:p w14:paraId="65C794BF" w14:textId="34B49DD9" w:rsidR="005C2D84" w:rsidRDefault="005C2D84" w:rsidP="006B4762">
      <w:pPr>
        <w:jc w:val="center"/>
        <w:rPr>
          <w:b/>
          <w:bCs/>
          <w:sz w:val="18"/>
          <w:szCs w:val="18"/>
        </w:rPr>
      </w:pPr>
    </w:p>
    <w:p w14:paraId="643659F6" w14:textId="3E9F1319" w:rsidR="008A271A" w:rsidRDefault="005C2D84" w:rsidP="00B2546E">
      <w:pPr>
        <w:ind w:left="2880" w:hanging="2880"/>
        <w:rPr>
          <w:sz w:val="18"/>
          <w:szCs w:val="18"/>
        </w:rPr>
      </w:pPr>
      <w:r>
        <w:rPr>
          <w:sz w:val="18"/>
          <w:szCs w:val="18"/>
        </w:rPr>
        <w:t>Item #</w:t>
      </w:r>
      <w:r w:rsidR="002B584A">
        <w:rPr>
          <w:sz w:val="18"/>
          <w:szCs w:val="18"/>
        </w:rPr>
        <w:t>8 (Acti</w:t>
      </w:r>
      <w:r w:rsidR="00F625B3">
        <w:rPr>
          <w:sz w:val="18"/>
          <w:szCs w:val="18"/>
        </w:rPr>
        <w:t>on)</w:t>
      </w:r>
      <w:r w:rsidR="00F625B3">
        <w:rPr>
          <w:sz w:val="18"/>
          <w:szCs w:val="18"/>
        </w:rPr>
        <w:tab/>
      </w:r>
      <w:r w:rsidR="00B2546E">
        <w:rPr>
          <w:sz w:val="18"/>
          <w:szCs w:val="18"/>
        </w:rPr>
        <w:t>Review and approval of</w:t>
      </w:r>
      <w:r w:rsidR="00F5497B">
        <w:rPr>
          <w:sz w:val="18"/>
          <w:szCs w:val="18"/>
        </w:rPr>
        <w:t xml:space="preserve"> Updated</w:t>
      </w:r>
      <w:r w:rsidR="00B41544">
        <w:rPr>
          <w:sz w:val="18"/>
          <w:szCs w:val="18"/>
        </w:rPr>
        <w:t xml:space="preserve"> Employee Handboo</w:t>
      </w:r>
      <w:r w:rsidR="00CB03AE">
        <w:rPr>
          <w:sz w:val="18"/>
          <w:szCs w:val="18"/>
        </w:rPr>
        <w:t>k</w:t>
      </w:r>
      <w:r w:rsidR="00BB4B92">
        <w:rPr>
          <w:sz w:val="18"/>
          <w:szCs w:val="18"/>
        </w:rPr>
        <w:t>/Family Handbook</w:t>
      </w:r>
    </w:p>
    <w:p w14:paraId="03674319" w14:textId="77777777" w:rsidR="00CB03AE" w:rsidRDefault="00CB03AE" w:rsidP="00B2546E">
      <w:pPr>
        <w:ind w:left="2880" w:hanging="2880"/>
        <w:rPr>
          <w:sz w:val="18"/>
          <w:szCs w:val="18"/>
        </w:rPr>
      </w:pPr>
    </w:p>
    <w:p w14:paraId="458410C7" w14:textId="583B8CA7" w:rsidR="00CB03AE" w:rsidRDefault="00F620E7" w:rsidP="00B2546E">
      <w:pPr>
        <w:ind w:left="2880" w:hanging="2880"/>
        <w:rPr>
          <w:sz w:val="18"/>
          <w:szCs w:val="18"/>
        </w:rPr>
      </w:pPr>
      <w:r>
        <w:rPr>
          <w:sz w:val="18"/>
          <w:szCs w:val="18"/>
        </w:rPr>
        <w:t>Item #9 (Action)</w:t>
      </w:r>
      <w:r>
        <w:rPr>
          <w:sz w:val="18"/>
          <w:szCs w:val="18"/>
        </w:rPr>
        <w:tab/>
        <w:t>Review and approval of TOLCS Internal Fiscal Management Plan 2022-23</w:t>
      </w:r>
    </w:p>
    <w:p w14:paraId="5D89425C" w14:textId="77777777" w:rsidR="00FE2244" w:rsidRDefault="00FE2244" w:rsidP="00B2546E">
      <w:pPr>
        <w:ind w:left="2880" w:hanging="2880"/>
        <w:rPr>
          <w:sz w:val="18"/>
          <w:szCs w:val="18"/>
        </w:rPr>
      </w:pPr>
    </w:p>
    <w:p w14:paraId="6F325351" w14:textId="7F6B90C9" w:rsidR="00FE2244" w:rsidRDefault="00FE2244" w:rsidP="00B2546E">
      <w:pPr>
        <w:ind w:left="2880" w:hanging="2880"/>
        <w:rPr>
          <w:sz w:val="18"/>
          <w:szCs w:val="18"/>
        </w:rPr>
      </w:pPr>
      <w:r>
        <w:rPr>
          <w:sz w:val="18"/>
          <w:szCs w:val="18"/>
        </w:rPr>
        <w:t>Item #10 (</w:t>
      </w:r>
      <w:r w:rsidR="004B187B">
        <w:rPr>
          <w:sz w:val="18"/>
          <w:szCs w:val="18"/>
        </w:rPr>
        <w:t>Information)</w:t>
      </w:r>
      <w:r w:rsidR="004B187B">
        <w:rPr>
          <w:sz w:val="18"/>
          <w:szCs w:val="18"/>
        </w:rPr>
        <w:tab/>
        <w:t xml:space="preserve">Niche </w:t>
      </w:r>
      <w:r w:rsidR="00C736B1">
        <w:rPr>
          <w:sz w:val="18"/>
          <w:szCs w:val="18"/>
        </w:rPr>
        <w:t>search engine subscription</w:t>
      </w:r>
    </w:p>
    <w:p w14:paraId="61798E9C" w14:textId="77777777" w:rsidR="00CB03AE" w:rsidRDefault="00CB03AE" w:rsidP="00B2546E">
      <w:pPr>
        <w:ind w:left="2880" w:hanging="2880"/>
        <w:rPr>
          <w:sz w:val="18"/>
          <w:szCs w:val="18"/>
        </w:rPr>
      </w:pPr>
    </w:p>
    <w:p w14:paraId="10DB5B60" w14:textId="77777777" w:rsidR="00CB03AE" w:rsidRDefault="00CB03AE" w:rsidP="00B2546E">
      <w:pPr>
        <w:ind w:left="2880" w:hanging="2880"/>
        <w:rPr>
          <w:sz w:val="18"/>
          <w:szCs w:val="18"/>
        </w:rPr>
      </w:pPr>
    </w:p>
    <w:p w14:paraId="2EE1EFD3" w14:textId="77777777" w:rsidR="00090A20" w:rsidRDefault="00090A20" w:rsidP="00090A20">
      <w:pPr>
        <w:rPr>
          <w:sz w:val="18"/>
          <w:szCs w:val="18"/>
        </w:rPr>
      </w:pPr>
    </w:p>
    <w:p w14:paraId="455B2A40" w14:textId="72C5F200" w:rsidR="0015058E" w:rsidRPr="0015058E" w:rsidRDefault="0015058E" w:rsidP="00090A20">
      <w:pPr>
        <w:jc w:val="center"/>
        <w:rPr>
          <w:b/>
          <w:bCs/>
          <w:sz w:val="18"/>
          <w:szCs w:val="18"/>
        </w:rPr>
      </w:pPr>
      <w:r>
        <w:rPr>
          <w:b/>
          <w:bCs/>
          <w:sz w:val="18"/>
          <w:szCs w:val="18"/>
        </w:rPr>
        <w:t>Adjournment:</w:t>
      </w:r>
    </w:p>
    <w:sectPr w:rsidR="0015058E" w:rsidRPr="0015058E"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90A20"/>
    <w:rsid w:val="000A6624"/>
    <w:rsid w:val="000D0AC3"/>
    <w:rsid w:val="0015058E"/>
    <w:rsid w:val="00154CF4"/>
    <w:rsid w:val="00163B95"/>
    <w:rsid w:val="001653E0"/>
    <w:rsid w:val="00187D04"/>
    <w:rsid w:val="001D2AA4"/>
    <w:rsid w:val="001E0F69"/>
    <w:rsid w:val="00235354"/>
    <w:rsid w:val="0025215C"/>
    <w:rsid w:val="00280519"/>
    <w:rsid w:val="0029650A"/>
    <w:rsid w:val="002B2629"/>
    <w:rsid w:val="002B584A"/>
    <w:rsid w:val="002E0E76"/>
    <w:rsid w:val="0030005E"/>
    <w:rsid w:val="003A4F75"/>
    <w:rsid w:val="003B1ED3"/>
    <w:rsid w:val="003C1701"/>
    <w:rsid w:val="003E24D2"/>
    <w:rsid w:val="00464DC3"/>
    <w:rsid w:val="004B187B"/>
    <w:rsid w:val="004D7A6E"/>
    <w:rsid w:val="00530437"/>
    <w:rsid w:val="00534165"/>
    <w:rsid w:val="00547296"/>
    <w:rsid w:val="0058163A"/>
    <w:rsid w:val="005C1B1A"/>
    <w:rsid w:val="005C2D84"/>
    <w:rsid w:val="00614A42"/>
    <w:rsid w:val="0063172C"/>
    <w:rsid w:val="006A1607"/>
    <w:rsid w:val="006B4762"/>
    <w:rsid w:val="007267B2"/>
    <w:rsid w:val="00754E8A"/>
    <w:rsid w:val="00781185"/>
    <w:rsid w:val="007B7482"/>
    <w:rsid w:val="008868E7"/>
    <w:rsid w:val="00887ADF"/>
    <w:rsid w:val="008A271A"/>
    <w:rsid w:val="0095181F"/>
    <w:rsid w:val="009608D6"/>
    <w:rsid w:val="00984F05"/>
    <w:rsid w:val="00986083"/>
    <w:rsid w:val="009C2D6C"/>
    <w:rsid w:val="009F46C8"/>
    <w:rsid w:val="00AC5991"/>
    <w:rsid w:val="00AE3BFB"/>
    <w:rsid w:val="00AF4690"/>
    <w:rsid w:val="00B2546E"/>
    <w:rsid w:val="00B41544"/>
    <w:rsid w:val="00B61F49"/>
    <w:rsid w:val="00BB4B92"/>
    <w:rsid w:val="00BC52C5"/>
    <w:rsid w:val="00BD5B9B"/>
    <w:rsid w:val="00C03E68"/>
    <w:rsid w:val="00C15367"/>
    <w:rsid w:val="00C736B1"/>
    <w:rsid w:val="00CB03AE"/>
    <w:rsid w:val="00CC021F"/>
    <w:rsid w:val="00D316A6"/>
    <w:rsid w:val="00D64BCE"/>
    <w:rsid w:val="00D97C55"/>
    <w:rsid w:val="00DC1D4B"/>
    <w:rsid w:val="00DD2FFC"/>
    <w:rsid w:val="00E73D0D"/>
    <w:rsid w:val="00EC4255"/>
    <w:rsid w:val="00EF5DFE"/>
    <w:rsid w:val="00F10F96"/>
    <w:rsid w:val="00F52068"/>
    <w:rsid w:val="00F5497B"/>
    <w:rsid w:val="00F620E7"/>
    <w:rsid w:val="00F625B3"/>
    <w:rsid w:val="00FC7DFC"/>
    <w:rsid w:val="00FE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12</cp:revision>
  <cp:lastPrinted>2022-08-05T21:20:00Z</cp:lastPrinted>
  <dcterms:created xsi:type="dcterms:W3CDTF">2022-08-04T23:22:00Z</dcterms:created>
  <dcterms:modified xsi:type="dcterms:W3CDTF">2022-08-05T21:20:00Z</dcterms:modified>
</cp:coreProperties>
</file>